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C" w:rsidRPr="00BD0DAB" w:rsidRDefault="0071750C" w:rsidP="007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002"/>
      </w:tblGrid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Științe Economice și Sociale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bookmarkStart w:id="0" w:name="_GoBack"/>
            <w:bookmarkEnd w:id="0"/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435089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B2C5F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7B2C5F" w:rsidRDefault="00435089" w:rsidP="007B2C5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Tehnologie</w:t>
            </w:r>
            <w:proofErr w:type="spellEnd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hotelieră</w:t>
            </w:r>
            <w:proofErr w:type="spellEnd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restaurant</w:t>
            </w:r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Comert</w:t>
            </w:r>
            <w:proofErr w:type="spellEnd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electronic</w:t>
            </w:r>
            <w:proofErr w:type="spellEnd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-Turism</w:t>
            </w:r>
            <w:proofErr w:type="spellEnd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online</w:t>
            </w:r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Comportamentul</w:t>
            </w:r>
            <w:proofErr w:type="spellEnd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consumatorului</w:t>
            </w:r>
            <w:proofErr w:type="spellEnd"/>
          </w:p>
        </w:tc>
      </w:tr>
      <w:tr w:rsidR="0071750C" w:rsidRPr="00320536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320536" w:rsidRDefault="00435089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Administrarea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afacerilor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marketing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927494" w:rsidRDefault="007B2C5F" w:rsidP="004350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350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</w:t>
            </w:r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51" w:rsidRDefault="0071750C" w:rsidP="0071750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2A6A51" w:rsidRDefault="0071750C" w:rsidP="002A6A51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2A6A51" w:rsidRDefault="0071750C" w:rsidP="002A6A51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laborator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an; </w:t>
            </w:r>
          </w:p>
          <w:p w:rsidR="002A6A51" w:rsidRDefault="0071750C" w:rsidP="002A6A51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elaborării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licenţă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2A6A51" w:rsidRDefault="0071750C" w:rsidP="002A6A51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d)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2A6A51" w:rsidRDefault="0071750C" w:rsidP="002A6A51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e)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ştiinţifică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înscrise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planurile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2A6A51" w:rsidRDefault="0071750C" w:rsidP="002A6A51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2A6A51" w:rsidRDefault="0071750C" w:rsidP="002A6A51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Tutorat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consultaţii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studenţeşti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1750C" w:rsidRDefault="0071750C" w:rsidP="002A6A51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Participarea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consilii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interesul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învăţământului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71750C" w:rsidRPr="001074D6" w:rsidRDefault="0071750C" w:rsidP="0071750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6DF" w:rsidRDefault="004E36DF" w:rsidP="004E36D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Tematica</w:t>
            </w:r>
          </w:p>
          <w:p w:rsidR="004E36DF" w:rsidRPr="0092501B" w:rsidRDefault="004E36DF" w:rsidP="004E36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>Industriea</w:t>
            </w:r>
            <w:proofErr w:type="spellEnd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>hotelieră</w:t>
            </w:r>
            <w:proofErr w:type="spellEnd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>restauraţie</w:t>
            </w:r>
            <w:proofErr w:type="spellEnd"/>
            <w:proofErr w:type="gramStart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>serviciile</w:t>
            </w:r>
            <w:proofErr w:type="spellEnd"/>
            <w:proofErr w:type="gramEnd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92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6DF" w:rsidRPr="0092501B" w:rsidRDefault="004E36DF" w:rsidP="004E36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4A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Modele de afaceri în domeniul comerțului electronic și turismului online</w:t>
            </w:r>
          </w:p>
          <w:p w:rsidR="004E36DF" w:rsidRDefault="004E36DF" w:rsidP="004E36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Influența factorilor social-cultural în comportamentul consumatorilor</w:t>
            </w:r>
          </w:p>
          <w:p w:rsidR="004E36DF" w:rsidRPr="004E36DF" w:rsidRDefault="004E36DF" w:rsidP="004E36D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Efectele sociale și de grup în comportamentul consumatorilor</w:t>
            </w:r>
          </w:p>
          <w:p w:rsidR="004E36DF" w:rsidRPr="006E25DC" w:rsidRDefault="004E36DF" w:rsidP="004E36D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</w:t>
            </w:r>
          </w:p>
          <w:p w:rsidR="004E36DF" w:rsidRPr="0092501B" w:rsidRDefault="004E36DF" w:rsidP="004E3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2501B">
              <w:rPr>
                <w:rFonts w:ascii="Times New Roman" w:hAnsi="Times New Roman" w:cs="Times New Roman"/>
                <w:lang w:val="ro-RO"/>
              </w:rPr>
              <w:t>Endrody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92501B">
              <w:rPr>
                <w:rFonts w:ascii="Times New Roman" w:hAnsi="Times New Roman" w:cs="Times New Roman"/>
                <w:lang w:val="ro-RO"/>
              </w:rPr>
              <w:t xml:space="preserve"> G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;</w:t>
            </w:r>
            <w:r w:rsidRPr="0092501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501B">
              <w:rPr>
                <w:rFonts w:ascii="Times New Roman" w:hAnsi="Times New Roman" w:cs="Times New Roman"/>
                <w:lang w:val="ro-RO"/>
              </w:rPr>
              <w:t>Verebes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92501B">
              <w:rPr>
                <w:rFonts w:ascii="Times New Roman" w:hAnsi="Times New Roman" w:cs="Times New Roman"/>
                <w:lang w:val="ro-RO"/>
              </w:rPr>
              <w:t xml:space="preserve"> P</w:t>
            </w:r>
            <w:r>
              <w:rPr>
                <w:rFonts w:ascii="Times New Roman" w:hAnsi="Times New Roman" w:cs="Times New Roman"/>
                <w:lang w:val="ro-RO"/>
              </w:rPr>
              <w:t xml:space="preserve">. (2005): </w:t>
            </w:r>
            <w:r w:rsidRPr="0092501B">
              <w:rPr>
                <w:rFonts w:ascii="Times New Roman" w:hAnsi="Times New Roman" w:cs="Times New Roman"/>
                <w:lang w:val="ro-RO"/>
              </w:rPr>
              <w:t xml:space="preserve">A </w:t>
            </w:r>
            <w:proofErr w:type="spellStart"/>
            <w:r w:rsidRPr="0092501B">
              <w:rPr>
                <w:rFonts w:ascii="Times New Roman" w:hAnsi="Times New Roman" w:cs="Times New Roman"/>
                <w:lang w:val="ro-RO"/>
              </w:rPr>
              <w:t>vendéglátó</w:t>
            </w:r>
            <w:proofErr w:type="spellEnd"/>
            <w:r w:rsidRPr="0092501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501B">
              <w:rPr>
                <w:rFonts w:ascii="Times New Roman" w:hAnsi="Times New Roman" w:cs="Times New Roman"/>
                <w:lang w:val="ro-RO"/>
              </w:rPr>
              <w:t>üzleti</w:t>
            </w:r>
            <w:proofErr w:type="spellEnd"/>
            <w:r w:rsidRPr="0092501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501B">
              <w:rPr>
                <w:rFonts w:ascii="Times New Roman" w:hAnsi="Times New Roman" w:cs="Times New Roman"/>
                <w:lang w:val="ro-RO"/>
              </w:rPr>
              <w:t>tevékenység</w:t>
            </w:r>
            <w:proofErr w:type="spellEnd"/>
            <w:r w:rsidRPr="0092501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501B">
              <w:rPr>
                <w:rFonts w:ascii="Times New Roman" w:hAnsi="Times New Roman" w:cs="Times New Roman"/>
                <w:lang w:val="ro-RO"/>
              </w:rPr>
              <w:t>szervezése</w:t>
            </w:r>
            <w:proofErr w:type="spellEnd"/>
            <w:r w:rsidRPr="0092501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501B">
              <w:rPr>
                <w:rFonts w:ascii="Times New Roman" w:hAnsi="Times New Roman" w:cs="Times New Roman"/>
                <w:lang w:val="ro-RO"/>
              </w:rPr>
              <w:t>és</w:t>
            </w:r>
            <w:proofErr w:type="spellEnd"/>
            <w:r w:rsidRPr="0092501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2501B">
              <w:rPr>
                <w:rFonts w:ascii="Times New Roman" w:hAnsi="Times New Roman" w:cs="Times New Roman"/>
                <w:lang w:val="ro-RO"/>
              </w:rPr>
              <w:t>gazdálkodása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o-RO"/>
              </w:rPr>
              <w:t>și administrarea afacerilor hoteliere</w:t>
            </w:r>
            <w:r>
              <w:rPr>
                <w:rFonts w:ascii="Times New Roman" w:hAnsi="Times New Roman" w:cs="Times New Roman"/>
                <w:i/>
              </w:rPr>
              <w:t>]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92501B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Budapest: Ed. DUAL.</w:t>
            </w:r>
          </w:p>
          <w:p w:rsidR="004E36DF" w:rsidRPr="0092501B" w:rsidRDefault="004E36DF" w:rsidP="004E3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92501B">
              <w:rPr>
                <w:rFonts w:ascii="Times New Roman" w:hAnsi="Times New Roman" w:cs="Times New Roman"/>
                <w:lang w:val="ro-RO"/>
              </w:rPr>
              <w:t>Gabriela</w:t>
            </w:r>
            <w:r>
              <w:rPr>
                <w:rFonts w:ascii="Times New Roman" w:hAnsi="Times New Roman" w:cs="Times New Roman"/>
                <w:lang w:val="ro-RO"/>
              </w:rPr>
              <w:t>, S;</w:t>
            </w:r>
            <w:r w:rsidRPr="0092501B">
              <w:rPr>
                <w:rFonts w:ascii="Times New Roman" w:hAnsi="Times New Roman" w:cs="Times New Roman"/>
                <w:lang w:val="ro-RO"/>
              </w:rPr>
              <w:t xml:space="preserve"> Micu,</w:t>
            </w:r>
            <w:r>
              <w:rPr>
                <w:rFonts w:ascii="Times New Roman" w:hAnsi="Times New Roman" w:cs="Times New Roman"/>
                <w:lang w:val="ro-RO"/>
              </w:rPr>
              <w:t xml:space="preserve"> C. (2012):</w:t>
            </w:r>
            <w:r w:rsidRPr="0092501B">
              <w:rPr>
                <w:rFonts w:ascii="Times New Roman" w:hAnsi="Times New Roman" w:cs="Times New Roman"/>
                <w:lang w:val="ro-RO"/>
              </w:rPr>
              <w:t xml:space="preserve"> Managementul operaţiuni</w:t>
            </w:r>
            <w:r>
              <w:rPr>
                <w:rFonts w:ascii="Times New Roman" w:hAnsi="Times New Roman" w:cs="Times New Roman"/>
                <w:lang w:val="ro-RO"/>
              </w:rPr>
              <w:t xml:space="preserve">lor </w:t>
            </w:r>
            <w:r>
              <w:rPr>
                <w:rFonts w:ascii="Times New Roman" w:hAnsi="Times New Roman" w:cs="Times New Roman"/>
                <w:lang w:val="ro-RO"/>
              </w:rPr>
              <w:lastRenderedPageBreak/>
              <w:t xml:space="preserve">în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hotelărie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si restauraţie. București: </w:t>
            </w:r>
            <w:r w:rsidRPr="0092501B">
              <w:rPr>
                <w:rFonts w:ascii="Times New Roman" w:hAnsi="Times New Roman" w:cs="Times New Roman"/>
                <w:lang w:val="ro-RO"/>
              </w:rPr>
              <w:t>Ed</w:t>
            </w:r>
            <w:r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C.H.Back</w:t>
            </w:r>
            <w:proofErr w:type="spellEnd"/>
          </w:p>
          <w:p w:rsidR="004E36DF" w:rsidRDefault="004E36DF" w:rsidP="004E3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5B4A98">
              <w:rPr>
                <w:rFonts w:ascii="Times New Roman" w:hAnsi="Times New Roman" w:cs="Times New Roman"/>
                <w:lang w:val="ro-RO"/>
              </w:rPr>
              <w:t>Kovács,</w:t>
            </w:r>
            <w:r>
              <w:rPr>
                <w:rFonts w:ascii="Times New Roman" w:hAnsi="Times New Roman" w:cs="Times New Roman"/>
                <w:lang w:val="ro-RO"/>
              </w:rPr>
              <w:t xml:space="preserve"> L.A. (2002): Comerţ Electronic. </w:t>
            </w:r>
            <w:r w:rsidRPr="005B4A98">
              <w:rPr>
                <w:rFonts w:ascii="Times New Roman" w:hAnsi="Times New Roman" w:cs="Times New Roman"/>
                <w:lang w:val="ro-RO"/>
              </w:rPr>
              <w:t>Cluj</w:t>
            </w:r>
            <w:r>
              <w:rPr>
                <w:rFonts w:ascii="Times New Roman" w:hAnsi="Times New Roman" w:cs="Times New Roman"/>
                <w:lang w:val="ro-RO"/>
              </w:rPr>
              <w:t xml:space="preserve">-Napoca: </w:t>
            </w:r>
            <w:r w:rsidRPr="005B4A98">
              <w:rPr>
                <w:rFonts w:ascii="Times New Roman" w:hAnsi="Times New Roman" w:cs="Times New Roman"/>
                <w:lang w:val="ro-RO"/>
              </w:rPr>
              <w:t>Presa Universitară Clujeană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B4A9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4E36DF" w:rsidRPr="00E913DD" w:rsidRDefault="004E36DF" w:rsidP="004E3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Hofmeister-</w:t>
            </w:r>
            <w:r w:rsidRPr="00E913DD">
              <w:rPr>
                <w:rFonts w:ascii="Times New Roman" w:hAnsi="Times New Roman" w:cs="Times New Roman"/>
                <w:lang w:val="ro-RO"/>
              </w:rPr>
              <w:t>Tóth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E913DD">
              <w:rPr>
                <w:rFonts w:ascii="Times New Roman" w:hAnsi="Times New Roman" w:cs="Times New Roman"/>
                <w:lang w:val="ro-RO"/>
              </w:rPr>
              <w:t xml:space="preserve"> Á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E913DD">
              <w:rPr>
                <w:rFonts w:ascii="Times New Roman" w:hAnsi="Times New Roman" w:cs="Times New Roman"/>
                <w:lang w:val="ro-RO"/>
              </w:rPr>
              <w:t xml:space="preserve"> (2014): </w:t>
            </w:r>
            <w:proofErr w:type="spellStart"/>
            <w:r w:rsidRPr="00E913DD">
              <w:rPr>
                <w:rFonts w:ascii="Times New Roman" w:hAnsi="Times New Roman" w:cs="Times New Roman"/>
                <w:i/>
                <w:lang w:val="ro-RO"/>
              </w:rPr>
              <w:t>Fogyasztói</w:t>
            </w:r>
            <w:proofErr w:type="spellEnd"/>
            <w:r w:rsidRPr="00E913DD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proofErr w:type="spellStart"/>
            <w:r w:rsidRPr="00E913DD">
              <w:rPr>
                <w:rFonts w:ascii="Times New Roman" w:hAnsi="Times New Roman" w:cs="Times New Roman"/>
                <w:i/>
                <w:lang w:val="ro-RO"/>
              </w:rPr>
              <w:t>magatartás</w:t>
            </w:r>
            <w:proofErr w:type="spellEnd"/>
            <w:r w:rsidRPr="00E913DD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proofErr w:type="spellStart"/>
            <w:r w:rsidRPr="00E913DD">
              <w:rPr>
                <w:rFonts w:ascii="Times New Roman" w:hAnsi="Times New Roman" w:cs="Times New Roman"/>
                <w:i/>
                <w:lang w:val="ro-RO"/>
              </w:rPr>
              <w:t>alapjai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Bazele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comportamentului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consumatorului</w:t>
            </w:r>
            <w:proofErr w:type="spellEnd"/>
            <w:r>
              <w:rPr>
                <w:rFonts w:ascii="Times New Roman" w:hAnsi="Times New Roman" w:cs="Times New Roman"/>
                <w:i/>
              </w:rPr>
              <w:t>]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E913D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Budapest: </w:t>
            </w: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Akadémiai</w:t>
            </w:r>
            <w:proofErr w:type="spellEnd"/>
            <w:r w:rsidRPr="00E913D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Kiadó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Academică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Pr="0032710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E36DF" w:rsidRPr="00E913DD" w:rsidRDefault="004E36DF" w:rsidP="004E3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Törőcsik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E913DD">
              <w:rPr>
                <w:rFonts w:ascii="Times New Roman" w:hAnsi="Times New Roman" w:cs="Times New Roman"/>
                <w:lang w:val="ro-RO"/>
              </w:rPr>
              <w:t xml:space="preserve"> M</w:t>
            </w:r>
            <w:r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Pr="00E913DD">
              <w:rPr>
                <w:rFonts w:ascii="Times New Roman" w:hAnsi="Times New Roman" w:cs="Times New Roman"/>
                <w:lang w:val="ro-RO"/>
              </w:rPr>
              <w:t>(2011)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E913D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Fogyasztói</w:t>
            </w:r>
            <w:proofErr w:type="spellEnd"/>
            <w:r w:rsidRPr="00E913D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magatartás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-insight</w:t>
            </w:r>
            <w:proofErr w:type="spellEnd"/>
            <w:r w:rsidRPr="00E913DD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trendek</w:t>
            </w:r>
            <w:proofErr w:type="spellEnd"/>
            <w:r w:rsidRPr="00E913DD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vásárlók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Comportamentul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consumatorului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insights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consumers</w:t>
            </w:r>
            <w:proofErr w:type="spellEnd"/>
            <w:r>
              <w:rPr>
                <w:rFonts w:ascii="Times New Roman" w:hAnsi="Times New Roman" w:cs="Times New Roman"/>
                <w:i/>
              </w:rPr>
              <w:t>]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E913D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Budapest: </w:t>
            </w: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Akadémiai</w:t>
            </w:r>
            <w:proofErr w:type="spellEnd"/>
            <w:r w:rsidRPr="00E913D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E913DD">
              <w:rPr>
                <w:rFonts w:ascii="Times New Roman" w:hAnsi="Times New Roman" w:cs="Times New Roman"/>
                <w:lang w:val="ro-RO"/>
              </w:rPr>
              <w:t>Kiadó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Academică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Pr="0032710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E36DF" w:rsidRPr="0081663E" w:rsidRDefault="004E36DF" w:rsidP="004E36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663E">
              <w:rPr>
                <w:rFonts w:ascii="Times New Roman" w:hAnsi="Times New Roman" w:cs="Times New Roman"/>
                <w:lang w:val="ro-RO"/>
              </w:rPr>
              <w:t xml:space="preserve">Solomon, M. R.  (2012): </w:t>
            </w:r>
            <w:proofErr w:type="spellStart"/>
            <w:r w:rsidRPr="0081663E">
              <w:rPr>
                <w:rFonts w:ascii="Times New Roman" w:hAnsi="Times New Roman" w:cs="Times New Roman"/>
                <w:lang w:val="ro-RO"/>
              </w:rPr>
              <w:t>Consumer</w:t>
            </w:r>
            <w:proofErr w:type="spellEnd"/>
            <w:r w:rsidRPr="0081663E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1663E">
              <w:rPr>
                <w:rFonts w:ascii="Times New Roman" w:hAnsi="Times New Roman" w:cs="Times New Roman"/>
                <w:lang w:val="ro-RO"/>
              </w:rPr>
              <w:t>Behavior</w:t>
            </w:r>
            <w:proofErr w:type="spellEnd"/>
            <w:r w:rsidRPr="0081663E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81663E">
              <w:rPr>
                <w:rFonts w:ascii="Times New Roman" w:hAnsi="Times New Roman" w:cs="Times New Roman"/>
                <w:lang w:val="ro-RO"/>
              </w:rPr>
              <w:t>Buying</w:t>
            </w:r>
            <w:proofErr w:type="spellEnd"/>
            <w:r w:rsidRPr="0081663E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81663E">
              <w:rPr>
                <w:rFonts w:ascii="Times New Roman" w:hAnsi="Times New Roman" w:cs="Times New Roman"/>
                <w:lang w:val="ro-RO"/>
              </w:rPr>
              <w:t>Having</w:t>
            </w:r>
            <w:proofErr w:type="spellEnd"/>
            <w:r w:rsidRPr="0081663E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1663E">
              <w:rPr>
                <w:rFonts w:ascii="Times New Roman" w:hAnsi="Times New Roman" w:cs="Times New Roman"/>
                <w:lang w:val="ro-RO"/>
              </w:rPr>
              <w:t>and</w:t>
            </w:r>
            <w:proofErr w:type="spellEnd"/>
            <w:r w:rsidRPr="0081663E">
              <w:rPr>
                <w:rFonts w:ascii="Times New Roman" w:hAnsi="Times New Roman" w:cs="Times New Roman"/>
                <w:lang w:val="ro-RO"/>
              </w:rPr>
              <w:t xml:space="preserve"> Being. </w:t>
            </w:r>
            <w:proofErr w:type="spellStart"/>
            <w:r w:rsidRPr="0081663E">
              <w:rPr>
                <w:rFonts w:ascii="Times New Roman" w:hAnsi="Times New Roman" w:cs="Times New Roman"/>
                <w:lang w:val="ro-RO"/>
              </w:rPr>
              <w:t>Tenth</w:t>
            </w:r>
            <w:proofErr w:type="spellEnd"/>
            <w:r w:rsidRPr="0081663E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1663E">
              <w:rPr>
                <w:rFonts w:ascii="Times New Roman" w:hAnsi="Times New Roman" w:cs="Times New Roman"/>
                <w:lang w:val="ro-RO"/>
              </w:rPr>
              <w:t>Edition</w:t>
            </w:r>
            <w:proofErr w:type="spellEnd"/>
            <w:r w:rsidRPr="0081663E">
              <w:rPr>
                <w:rFonts w:ascii="Times New Roman" w:hAnsi="Times New Roman" w:cs="Times New Roman"/>
                <w:lang w:val="ro-RO"/>
              </w:rPr>
              <w:t xml:space="preserve">, New Jersey: </w:t>
            </w:r>
            <w:proofErr w:type="spellStart"/>
            <w:r w:rsidRPr="0081663E">
              <w:rPr>
                <w:rFonts w:ascii="Times New Roman" w:hAnsi="Times New Roman" w:cs="Times New Roman"/>
                <w:lang w:val="ro-RO"/>
              </w:rPr>
              <w:t>Pearson</w:t>
            </w:r>
            <w:proofErr w:type="spellEnd"/>
            <w:r w:rsidRPr="0081663E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81663E">
              <w:rPr>
                <w:rFonts w:ascii="Times New Roman" w:hAnsi="Times New Roman" w:cs="Times New Roman"/>
                <w:lang w:val="ro-RO"/>
              </w:rPr>
              <w:t>Education</w:t>
            </w:r>
            <w:proofErr w:type="spellEnd"/>
            <w:r w:rsidRPr="0081663E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:rsidR="0071750C" w:rsidRPr="00D43989" w:rsidRDefault="0071750C" w:rsidP="00D43989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1750C" w:rsidP="00D4398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Conform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Metodologiei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ocuparea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Creștine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Partium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Oradea</w:t>
            </w:r>
            <w:proofErr w:type="spellEnd"/>
          </w:p>
        </w:tc>
      </w:tr>
      <w:tr w:rsidR="004B04BA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4BA" w:rsidRPr="003472A0" w:rsidRDefault="00D43989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4BA" w:rsidRPr="001074D6" w:rsidRDefault="00A64D17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30.06.2017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11</w:t>
            </w:r>
            <w:r w:rsidR="004B04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,00</w:t>
            </w:r>
          </w:p>
        </w:tc>
      </w:tr>
    </w:tbl>
    <w:p w:rsidR="0071750C" w:rsidRDefault="0071750C" w:rsidP="0071750C"/>
    <w:p w:rsidR="0071750C" w:rsidRDefault="0071750C"/>
    <w:sectPr w:rsidR="0071750C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BB2"/>
    <w:multiLevelType w:val="hybridMultilevel"/>
    <w:tmpl w:val="76229076"/>
    <w:lvl w:ilvl="0" w:tplc="E75AE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>
    <w:nsid w:val="33C6011A"/>
    <w:multiLevelType w:val="hybridMultilevel"/>
    <w:tmpl w:val="0F78E198"/>
    <w:lvl w:ilvl="0" w:tplc="CBF4F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074D6"/>
    <w:rsid w:val="00192F53"/>
    <w:rsid w:val="00196723"/>
    <w:rsid w:val="00255D4E"/>
    <w:rsid w:val="002711F9"/>
    <w:rsid w:val="002A6A51"/>
    <w:rsid w:val="00320536"/>
    <w:rsid w:val="003472A0"/>
    <w:rsid w:val="003F7F83"/>
    <w:rsid w:val="00435089"/>
    <w:rsid w:val="004B04BA"/>
    <w:rsid w:val="004E36DF"/>
    <w:rsid w:val="00683111"/>
    <w:rsid w:val="006F47CA"/>
    <w:rsid w:val="0071750C"/>
    <w:rsid w:val="00725FEB"/>
    <w:rsid w:val="007B2C5F"/>
    <w:rsid w:val="00807B24"/>
    <w:rsid w:val="008A6652"/>
    <w:rsid w:val="008E7F82"/>
    <w:rsid w:val="00927494"/>
    <w:rsid w:val="009638DB"/>
    <w:rsid w:val="00980092"/>
    <w:rsid w:val="009E0BE7"/>
    <w:rsid w:val="00A64D17"/>
    <w:rsid w:val="00BD0DAB"/>
    <w:rsid w:val="00D43989"/>
    <w:rsid w:val="00F36456"/>
    <w:rsid w:val="00F54D9C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Nyíri Enikő</cp:lastModifiedBy>
  <cp:revision>2</cp:revision>
  <cp:lastPrinted>2013-01-04T14:08:00Z</cp:lastPrinted>
  <dcterms:created xsi:type="dcterms:W3CDTF">2017-05-22T09:13:00Z</dcterms:created>
  <dcterms:modified xsi:type="dcterms:W3CDTF">2017-05-22T09:13:00Z</dcterms:modified>
</cp:coreProperties>
</file>