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AB" w:rsidRPr="005821CE" w:rsidRDefault="00BD0DAB" w:rsidP="00BD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proofErr w:type="spellStart"/>
      <w:r w:rsidRPr="005821CE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Informații</w:t>
      </w:r>
      <w:proofErr w:type="spellEnd"/>
      <w:r w:rsidRPr="005821CE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post </w:t>
      </w:r>
    </w:p>
    <w:tbl>
      <w:tblPr>
        <w:tblW w:w="4927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0"/>
        <w:gridCol w:w="5456"/>
      </w:tblGrid>
      <w:tr w:rsidR="00BD0DAB" w:rsidRPr="005821CE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5821CE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Universitatea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5821CE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UNIVERSITATEA CREŞTINĂ "PARTIUM" DIN ORADEA</w:t>
            </w:r>
          </w:p>
        </w:tc>
      </w:tr>
      <w:tr w:rsidR="00BD0DAB" w:rsidRPr="005821CE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5821CE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Facultatea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5821CE" w:rsidRDefault="009F3131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Facultatea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Litere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și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Arte</w:t>
            </w:r>
          </w:p>
          <w:p w:rsidR="005821CE" w:rsidRPr="005821CE" w:rsidRDefault="005821CE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The Faculty of philology and arts</w:t>
            </w:r>
          </w:p>
        </w:tc>
      </w:tr>
      <w:tr w:rsidR="00BD0DAB" w:rsidRPr="005821CE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5821CE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Departament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5821CE" w:rsidRDefault="009F3131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Arte </w:t>
            </w:r>
            <w:r w:rsidR="00D57F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</w:p>
          <w:p w:rsidR="005821CE" w:rsidRPr="005821CE" w:rsidRDefault="00D57F9D" w:rsidP="00D57F9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r w:rsidR="005821CE"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Arts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</w:p>
        </w:tc>
      </w:tr>
      <w:tr w:rsidR="00BD0DAB" w:rsidRPr="005821CE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5821CE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Poziția</w:t>
            </w:r>
            <w:proofErr w:type="spellEnd"/>
            <w:r w:rsidR="009F3131"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în</w:t>
            </w:r>
            <w:proofErr w:type="spellEnd"/>
            <w:r w:rsidR="009F3131"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statul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funcții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5821CE" w:rsidRDefault="005B7766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4</w:t>
            </w:r>
          </w:p>
        </w:tc>
      </w:tr>
      <w:tr w:rsidR="00927494" w:rsidRPr="005821CE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5821CE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Funcție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1CE" w:rsidRPr="005821CE" w:rsidRDefault="00B51E18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Profesor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universitar</w:t>
            </w:r>
            <w:proofErr w:type="spellEnd"/>
            <w:r w:rsidR="00E03C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</w:p>
        </w:tc>
      </w:tr>
      <w:tr w:rsidR="00BD0DAB" w:rsidRPr="005821CE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5821CE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Disciplinele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din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planul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învățământ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C93" w:rsidRPr="00556D70" w:rsidRDefault="00556D70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</w:pPr>
            <w:r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 xml:space="preserve"> </w:t>
            </w:r>
          </w:p>
          <w:p w:rsidR="009F3131" w:rsidRPr="00556D70" w:rsidRDefault="004D55BF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</w:pPr>
            <w:proofErr w:type="spellStart"/>
            <w:r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>Sisteme</w:t>
            </w:r>
            <w:proofErr w:type="spellEnd"/>
            <w:r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>r</w:t>
            </w:r>
            <w:r w:rsidR="009F3131"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>eprezentări</w:t>
            </w:r>
            <w:proofErr w:type="spellEnd"/>
            <w:r w:rsidR="009F3131"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3131"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>spațiale</w:t>
            </w:r>
            <w:proofErr w:type="spellEnd"/>
            <w:r w:rsidR="009F3131"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 xml:space="preserve"> </w:t>
            </w:r>
            <w:r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 xml:space="preserve">pt. </w:t>
            </w:r>
            <w:proofErr w:type="spellStart"/>
            <w:r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>grafic</w:t>
            </w:r>
            <w:proofErr w:type="spellEnd"/>
            <w:r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hu-HU"/>
              </w:rPr>
              <w:t xml:space="preserve">ă </w:t>
            </w:r>
            <w:r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 xml:space="preserve"> </w:t>
            </w:r>
          </w:p>
          <w:p w:rsidR="00E03C93" w:rsidRPr="00556D70" w:rsidRDefault="00E03C93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</w:pPr>
            <w:r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 xml:space="preserve">Spatial representations in contemporary </w:t>
            </w:r>
            <w:r w:rsidR="004D55BF"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>graphic art</w:t>
            </w:r>
          </w:p>
          <w:p w:rsidR="004D55BF" w:rsidRPr="00556D70" w:rsidRDefault="004D55BF" w:rsidP="004D55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</w:pPr>
            <w:proofErr w:type="spellStart"/>
            <w:r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>Sisteme</w:t>
            </w:r>
            <w:proofErr w:type="spellEnd"/>
            <w:r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>reprezentări</w:t>
            </w:r>
            <w:proofErr w:type="spellEnd"/>
            <w:r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>spațiale</w:t>
            </w:r>
            <w:proofErr w:type="spellEnd"/>
            <w:r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 xml:space="preserve"> pt. video</w:t>
            </w:r>
          </w:p>
          <w:p w:rsidR="004D55BF" w:rsidRPr="00556D70" w:rsidRDefault="004D55BF" w:rsidP="004D55B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</w:pPr>
            <w:r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>Spatial representations in contemporary video art</w:t>
            </w:r>
          </w:p>
          <w:p w:rsidR="00E03C93" w:rsidRPr="00556D70" w:rsidRDefault="00E03C93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</w:pPr>
          </w:p>
          <w:p w:rsidR="009F3131" w:rsidRPr="00556D70" w:rsidRDefault="009F3131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</w:pPr>
            <w:proofErr w:type="spellStart"/>
            <w:r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>Explorări</w:t>
            </w:r>
            <w:proofErr w:type="spellEnd"/>
            <w:r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 xml:space="preserve"> creative </w:t>
            </w:r>
            <w:proofErr w:type="spellStart"/>
            <w:r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>în</w:t>
            </w:r>
            <w:proofErr w:type="spellEnd"/>
            <w:r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>grafică</w:t>
            </w:r>
            <w:proofErr w:type="spellEnd"/>
          </w:p>
          <w:p w:rsidR="00E03C93" w:rsidRPr="00556D70" w:rsidRDefault="00E03C93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</w:pPr>
            <w:r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>Creative explorations in graphic art</w:t>
            </w:r>
          </w:p>
          <w:p w:rsidR="009F3131" w:rsidRPr="00556D70" w:rsidRDefault="00556D70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</w:pPr>
            <w:r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3131"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>Cercetare</w:t>
            </w:r>
            <w:r w:rsidR="004D55BF"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>a</w:t>
            </w:r>
            <w:proofErr w:type="spellEnd"/>
            <w:r w:rsidR="004D55BF"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4D55BF"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>tehnicilor</w:t>
            </w:r>
            <w:proofErr w:type="spellEnd"/>
            <w:r w:rsidR="004D55BF"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 xml:space="preserve"> alternative </w:t>
            </w:r>
            <w:proofErr w:type="spellStart"/>
            <w:r w:rsidR="004D55BF"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>în</w:t>
            </w:r>
            <w:proofErr w:type="spellEnd"/>
            <w:r w:rsidR="004D55BF"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4D55BF"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>artele</w:t>
            </w:r>
            <w:proofErr w:type="spellEnd"/>
            <w:r w:rsidR="004D55BF"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4D55BF"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>vizuale</w:t>
            </w:r>
            <w:proofErr w:type="spellEnd"/>
          </w:p>
          <w:p w:rsidR="00E03C93" w:rsidRPr="00556D70" w:rsidRDefault="00E03C93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</w:pPr>
            <w:r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>Research of the alternative techniques in contemporary art</w:t>
            </w:r>
          </w:p>
          <w:p w:rsidR="00E03C93" w:rsidRPr="00556D70" w:rsidRDefault="00556D70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</w:pPr>
            <w:r w:rsidRPr="00556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u-HU"/>
              </w:rPr>
              <w:t xml:space="preserve"> </w:t>
            </w:r>
          </w:p>
        </w:tc>
      </w:tr>
      <w:tr w:rsidR="00320536" w:rsidRPr="005821CE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5821CE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Domeniu</w:t>
            </w:r>
            <w:proofErr w:type="spellEnd"/>
            <w:r w:rsidR="009F3131"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stiintific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Default="009F3131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Arte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vizuale</w:t>
            </w:r>
            <w:proofErr w:type="spellEnd"/>
          </w:p>
          <w:p w:rsidR="00E03C93" w:rsidRPr="005821CE" w:rsidRDefault="00E03C93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Visual arts</w:t>
            </w:r>
          </w:p>
        </w:tc>
      </w:tr>
      <w:tr w:rsidR="00927494" w:rsidRPr="005821CE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5821CE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Descriere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post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Default="0048768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Post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profesor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universitar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pentru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discipline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vocaționale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, practice,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în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domeniul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arte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vizuale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/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grafică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.</w:t>
            </w:r>
          </w:p>
          <w:p w:rsidR="00E03C93" w:rsidRPr="005821CE" w:rsidRDefault="00E03C93" w:rsidP="00E03C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University professor able to sustain vocational and practical disciplines in the domain of visual arts / graphic art.</w:t>
            </w:r>
          </w:p>
        </w:tc>
      </w:tr>
      <w:tr w:rsidR="00927494" w:rsidRPr="005821CE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5821CE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Atributiile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/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activitatile</w:t>
            </w:r>
            <w:proofErr w:type="spellEnd"/>
            <w:r w:rsidR="009F3131"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aferente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Default="009F0439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Activităţi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predare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inclusiv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pregătirea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acestora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.</w:t>
            </w:r>
          </w:p>
          <w:p w:rsidR="00E03C93" w:rsidRPr="005821CE" w:rsidRDefault="00E03C93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Teaching activities, including their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preaparation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.</w:t>
            </w:r>
          </w:p>
          <w:p w:rsidR="009F0439" w:rsidRDefault="009F0439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Îndrumarea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(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conducerea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)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proiectelor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finalizare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a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studiilor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, a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lucrărilor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licenţă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şi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absolvire</w:t>
            </w:r>
            <w:proofErr w:type="spellEnd"/>
          </w:p>
          <w:p w:rsidR="00E03C93" w:rsidRPr="005821CE" w:rsidRDefault="00E03C93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Guiding of the graduation projects, bachelor and MA.</w:t>
            </w:r>
          </w:p>
          <w:p w:rsidR="009F0439" w:rsidRDefault="009F0439" w:rsidP="009F043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Conducerea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activităţilor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didactice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artistice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(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inclusiv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pregătirea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acestora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)</w:t>
            </w:r>
          </w:p>
          <w:p w:rsidR="00E03C93" w:rsidRPr="005821CE" w:rsidRDefault="00E03C93" w:rsidP="009F043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Leading of the artistic didactic activities (including their preparation)</w:t>
            </w:r>
          </w:p>
          <w:p w:rsidR="009F0439" w:rsidRDefault="009F0439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Activităţi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evaluare</w:t>
            </w:r>
            <w:proofErr w:type="spellEnd"/>
          </w:p>
          <w:p w:rsidR="00E03C93" w:rsidRPr="005821CE" w:rsidRDefault="00E03C93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Evaluation activities</w:t>
            </w:r>
          </w:p>
          <w:p w:rsidR="009F0439" w:rsidRDefault="009F0439" w:rsidP="009F043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lastRenderedPageBreak/>
              <w:t>Îndrumarea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cercurilor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ştiinţifice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studenţeşti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,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precum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şi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a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activităţii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ştiinţifice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a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studenţilor</w:t>
            </w:r>
            <w:proofErr w:type="spellEnd"/>
          </w:p>
          <w:p w:rsidR="00E03C93" w:rsidRPr="005821CE" w:rsidRDefault="00E03C93" w:rsidP="009F043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Guiding of the scientific students’ circles, and the scientific activities of the students</w:t>
            </w:r>
          </w:p>
          <w:p w:rsidR="009F0439" w:rsidRDefault="009F0439" w:rsidP="009F043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Îndrumarea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studenţilor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(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tutoriat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)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pentru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alegerea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rutei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profesionale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în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cadrul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sistemului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credite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transferabile</w:t>
            </w:r>
            <w:proofErr w:type="spellEnd"/>
          </w:p>
          <w:p w:rsidR="00E03C93" w:rsidRPr="005821CE" w:rsidRDefault="007C4979" w:rsidP="009F043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Tutorial g</w:t>
            </w:r>
            <w:r w:rsidR="00E03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uiding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of </w:t>
            </w:r>
            <w:r w:rsidR="00E03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the students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for choosing the professional route within the transferrable credits system</w:t>
            </w:r>
          </w:p>
          <w:p w:rsidR="009F0439" w:rsidRDefault="009F0439" w:rsidP="009F043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Participarea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la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comisii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şi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consilii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în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interesul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învăţământului</w:t>
            </w:r>
            <w:proofErr w:type="spellEnd"/>
          </w:p>
          <w:p w:rsidR="007C4979" w:rsidRPr="005821CE" w:rsidRDefault="007C4979" w:rsidP="009F043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Taking part in the commissions and councils for the education interests </w:t>
            </w:r>
          </w:p>
          <w:p w:rsidR="009F0439" w:rsidRDefault="009F0439" w:rsidP="009F043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Activităţi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privind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pregătirea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şi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promovarea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cadrelor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didactice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din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învăţământul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superior</w:t>
            </w:r>
          </w:p>
          <w:p w:rsidR="007C4979" w:rsidRPr="005821CE" w:rsidRDefault="007C4979" w:rsidP="009F043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Activities of preparing and promoting the teaching personnel in the higher education </w:t>
            </w:r>
          </w:p>
          <w:p w:rsidR="007C4979" w:rsidRDefault="009F0439" w:rsidP="009F043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Activităţi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pregătire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ştiinţifică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şi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metodică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şi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alte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activităţi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în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interesul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învăţământului</w:t>
            </w:r>
            <w:proofErr w:type="spellEnd"/>
          </w:p>
          <w:p w:rsidR="007C4979" w:rsidRPr="005821CE" w:rsidRDefault="007C4979" w:rsidP="009F043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Activities of scientific and methodical preparation and other activities for </w:t>
            </w:r>
            <w:r w:rsidRPr="007C4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the higher education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interests</w:t>
            </w:r>
          </w:p>
          <w:p w:rsidR="009F0439" w:rsidRDefault="009F0439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Activităţi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cercetare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ştiinţifică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,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dezvoltare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tehnologică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,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activităţi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proiectare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,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creaţie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artistică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potrivit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specificului</w:t>
            </w:r>
            <w:proofErr w:type="spellEnd"/>
          </w:p>
          <w:p w:rsidR="007C4979" w:rsidRPr="005821CE" w:rsidRDefault="007C4979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Activities of scientific research, technological development, projection, artistic creation, as the specificities of the domain </w:t>
            </w:r>
          </w:p>
        </w:tc>
      </w:tr>
      <w:tr w:rsidR="00927494" w:rsidRPr="005821CE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5821CE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lastRenderedPageBreak/>
              <w:t>Tematica</w:t>
            </w:r>
            <w:proofErr w:type="spellEnd"/>
            <w:r w:rsidR="009F3131"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probelor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de concurs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652" w:rsidRDefault="009F0439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Dosarul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evaluare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a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activității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pedagogice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,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profesionale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și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cercetare</w:t>
            </w:r>
            <w:proofErr w:type="spellEnd"/>
          </w:p>
          <w:p w:rsidR="007C4979" w:rsidRPr="005821CE" w:rsidRDefault="007C4979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The folder of evaluation for the pedagogical, professional and research activity. </w:t>
            </w:r>
          </w:p>
          <w:p w:rsidR="009F0439" w:rsidRDefault="00DD6BD7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Prezentarea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propunerii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candidatului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dezvoltare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a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activității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pedagogice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și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cercetare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r w:rsidR="007C4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artistic</w:t>
            </w:r>
          </w:p>
          <w:p w:rsidR="007C4979" w:rsidRPr="005821CE" w:rsidRDefault="007C4979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The presentation of the candidate’s proposal for self improvement of the pedagogical and </w:t>
            </w:r>
            <w:r w:rsidR="009E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artistic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research activity</w:t>
            </w:r>
          </w:p>
        </w:tc>
      </w:tr>
      <w:tr w:rsidR="00927494" w:rsidRPr="005821CE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5821CE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Descrierea</w:t>
            </w:r>
            <w:proofErr w:type="spellEnd"/>
            <w:r w:rsidR="009F3131"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procedurii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de concurs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Default="00DD6BD7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Evaluarea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dosarului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candidatului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către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comisia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specialitate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și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48768B"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verificarea</w:t>
            </w:r>
            <w:proofErr w:type="spellEnd"/>
            <w:r w:rsidR="0048768B"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îndepl</w:t>
            </w:r>
            <w:r w:rsidR="0048768B"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inirii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criteriilor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minime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pentru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ocuparea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postului</w:t>
            </w:r>
            <w:proofErr w:type="spellEnd"/>
          </w:p>
          <w:p w:rsidR="007C4979" w:rsidRDefault="007C4979" w:rsidP="007C497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Evaluation of the candidate’s </w:t>
            </w:r>
            <w:r w:rsidRPr="007C4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folder of the pedagogical, professional and research activity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and the fulfillment of the minimal criteria for the</w:t>
            </w:r>
            <w:r w:rsidR="009E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post</w:t>
            </w:r>
          </w:p>
          <w:p w:rsidR="00DD6BD7" w:rsidRDefault="00DD6BD7" w:rsidP="007C497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Evaluarea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către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48768B"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comisia</w:t>
            </w:r>
            <w:proofErr w:type="spellEnd"/>
            <w:r w:rsidR="0048768B"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="0048768B"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specialitate</w:t>
            </w:r>
            <w:proofErr w:type="spellEnd"/>
            <w:r w:rsidR="0048768B"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a </w:t>
            </w:r>
            <w:proofErr w:type="spellStart"/>
            <w:r w:rsidR="0048768B"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propunerii</w:t>
            </w:r>
            <w:proofErr w:type="spellEnd"/>
            <w:r w:rsidR="0048768B"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48768B"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candidatului</w:t>
            </w:r>
            <w:proofErr w:type="spellEnd"/>
            <w:r w:rsidR="0048768B"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="0048768B"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dezvoltare</w:t>
            </w:r>
            <w:proofErr w:type="spellEnd"/>
            <w:r w:rsidR="0048768B"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a </w:t>
            </w:r>
            <w:proofErr w:type="spellStart"/>
            <w:r w:rsidR="0048768B"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activității</w:t>
            </w:r>
            <w:proofErr w:type="spellEnd"/>
            <w:r w:rsidR="0048768B"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48768B"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pedagogice</w:t>
            </w:r>
            <w:proofErr w:type="spellEnd"/>
            <w:r w:rsidR="0048768B"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48768B"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și</w:t>
            </w:r>
            <w:proofErr w:type="spellEnd"/>
            <w:r w:rsidR="0048768B"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="0048768B"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cercetare</w:t>
            </w:r>
            <w:proofErr w:type="spellEnd"/>
            <w:r w:rsidR="0048768B"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r w:rsidR="009E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artistic</w:t>
            </w:r>
          </w:p>
          <w:p w:rsidR="009E75CC" w:rsidRPr="005821CE" w:rsidRDefault="009E75CC" w:rsidP="007C497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lastRenderedPageBreak/>
              <w:t xml:space="preserve">The evaluation from the commission of the candidate’s proposal </w:t>
            </w:r>
            <w:r w:rsidRPr="009E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for self improvement of the pedagogical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artistic </w:t>
            </w:r>
            <w:r w:rsidRPr="009E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research activity</w:t>
            </w:r>
          </w:p>
        </w:tc>
      </w:tr>
      <w:tr w:rsidR="00B51E18" w:rsidRPr="005821CE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E18" w:rsidRPr="005821CE" w:rsidRDefault="00B51E18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</w:pPr>
            <w:r w:rsidRPr="0083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 xml:space="preserve">Data </w:t>
            </w:r>
            <w:proofErr w:type="spellStart"/>
            <w:r w:rsidRPr="0083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susținerii</w:t>
            </w:r>
            <w:proofErr w:type="spellEnd"/>
            <w:r w:rsidRPr="0083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3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prelegerii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E18" w:rsidRPr="005821CE" w:rsidRDefault="00B51E18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01.02.2017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: 9.00</w:t>
            </w:r>
            <w:bookmarkStart w:id="0" w:name="_GoBack"/>
            <w:bookmarkEnd w:id="0"/>
          </w:p>
        </w:tc>
      </w:tr>
    </w:tbl>
    <w:p w:rsidR="00980092" w:rsidRPr="005821CE" w:rsidRDefault="00980092">
      <w:pPr>
        <w:rPr>
          <w:lang w:val="en-US"/>
        </w:rPr>
      </w:pPr>
    </w:p>
    <w:sectPr w:rsidR="00980092" w:rsidRPr="005821CE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B"/>
    <w:rsid w:val="000A3DC6"/>
    <w:rsid w:val="002711F9"/>
    <w:rsid w:val="002C5301"/>
    <w:rsid w:val="00320536"/>
    <w:rsid w:val="003472A0"/>
    <w:rsid w:val="003F7F83"/>
    <w:rsid w:val="0048768B"/>
    <w:rsid w:val="004D55BF"/>
    <w:rsid w:val="00556D70"/>
    <w:rsid w:val="005821CE"/>
    <w:rsid w:val="005B7766"/>
    <w:rsid w:val="00683111"/>
    <w:rsid w:val="00725FEB"/>
    <w:rsid w:val="007C4979"/>
    <w:rsid w:val="008A6652"/>
    <w:rsid w:val="00921FB8"/>
    <w:rsid w:val="00927494"/>
    <w:rsid w:val="00980092"/>
    <w:rsid w:val="009E0BE7"/>
    <w:rsid w:val="009E75CC"/>
    <w:rsid w:val="009F0439"/>
    <w:rsid w:val="009F3131"/>
    <w:rsid w:val="00B51E18"/>
    <w:rsid w:val="00BD0DAB"/>
    <w:rsid w:val="00C229E5"/>
    <w:rsid w:val="00D57F9D"/>
    <w:rsid w:val="00DD6BD7"/>
    <w:rsid w:val="00E03C93"/>
    <w:rsid w:val="00F54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Hangyál Enikő</cp:lastModifiedBy>
  <cp:revision>3</cp:revision>
  <cp:lastPrinted>2013-01-04T14:08:00Z</cp:lastPrinted>
  <dcterms:created xsi:type="dcterms:W3CDTF">2017-01-10T10:39:00Z</dcterms:created>
  <dcterms:modified xsi:type="dcterms:W3CDTF">2017-01-10T10:39:00Z</dcterms:modified>
</cp:coreProperties>
</file>